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4DBE" w14:textId="21CA3A9F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143875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OGŁOSZENIE REKRUTACYJNE</w:t>
      </w:r>
    </w:p>
    <w:p w14:paraId="49C6B074" w14:textId="77777777" w:rsidR="00721A5D" w:rsidRPr="00721A5D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D2448F" w14:textId="2CF757CD" w:rsidR="00721A5D" w:rsidRPr="00721A5D" w:rsidRDefault="00721A5D" w:rsidP="00721A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Informacj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e ogólne</w:t>
      </w:r>
      <w:r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</w:p>
    <w:p w14:paraId="464498D3" w14:textId="363A22AB" w:rsidR="00721A5D" w:rsidRPr="00132FA5" w:rsidRDefault="000C3B03" w:rsidP="00132FA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kern w:val="0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Rubicon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Solutions Sp. z o.o. z siedzibą w Ogonkach</w:t>
      </w:r>
      <w:r w:rsidR="00721A5D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będzie realizować projekt współfinansowany ze środków Funduszy Europejskich dla Rozwoju Społecznego (FERS) 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pn. </w:t>
      </w:r>
      <w:r w:rsidRPr="00132FA5">
        <w:rPr>
          <w:rFonts w:ascii="Times New Roman" w:hAnsi="Times New Roman" w:cs="Times New Roman"/>
          <w:i/>
          <w:iCs/>
          <w:kern w:val="0"/>
        </w:rPr>
        <w:t>Opracowanie e-materiałów do języka obcego zawodowego dla obszaru G</w:t>
      </w:r>
    </w:p>
    <w:p w14:paraId="13DCD2C1" w14:textId="6F50CB1E" w:rsidR="00721A5D" w:rsidRPr="00132FA5" w:rsidRDefault="00721A5D" w:rsidP="00132FA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Stanowisko, na które prowadzony jest nabór, będzie 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finansowane w ramach realizacji projektu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S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tanowi element działań ukierunkowanych na rozwój jakości kształcenia</w:t>
      </w:r>
      <w:r w:rsidR="00B933E8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zawodowego poprzez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tworzenie oraz wdrażanie nowoczesnych e-materiałów edukacyjnych </w:t>
      </w:r>
      <w:r w:rsidR="00B933E8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tym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dostępności i równości w edukacji.</w:t>
      </w:r>
    </w:p>
    <w:p w14:paraId="61F1B874" w14:textId="22303387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13E22E5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Stanowisko</w:t>
      </w:r>
    </w:p>
    <w:p w14:paraId="3C53DC31" w14:textId="610CFA27" w:rsidR="00721A5D" w:rsidRPr="00523884" w:rsidRDefault="00523884" w:rsidP="00721A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</w:pPr>
      <w:r w:rsidRPr="0052388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Ekspert </w:t>
      </w:r>
      <w:r w:rsidRPr="00523884">
        <w:rPr>
          <w:rFonts w:ascii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ds. dostępności treści internetowych (WCAG)</w:t>
      </w:r>
      <w:r w:rsidR="00721A5D" w:rsidRPr="0052388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 (1/2 etatu)</w:t>
      </w:r>
    </w:p>
    <w:p w14:paraId="78330FDA" w14:textId="2E358687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9F4060B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Informacje organizacyjne</w:t>
      </w:r>
    </w:p>
    <w:p w14:paraId="0198CAC3" w14:textId="55BB4E86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ogłoszenia: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2388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17 sierpnia</w:t>
      </w:r>
      <w:r w:rsidR="009B6FD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2026</w:t>
      </w:r>
      <w:r w:rsidR="00FC59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rok</w:t>
      </w:r>
    </w:p>
    <w:p w14:paraId="5DA74A7E" w14:textId="77777777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Termin składania dokumentów: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7 dni kalendarzowych od daty ogłoszenia</w:t>
      </w:r>
    </w:p>
    <w:p w14:paraId="75E1B1B1" w14:textId="6F8704D4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Planowany okres zatrudnienia: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 </w:t>
      </w:r>
      <w:r w:rsidR="0052388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września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2026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do 31 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sierpnia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6E6ACA82" w14:textId="77777777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Forma zatrudnienia: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umowa o pracę</w:t>
      </w:r>
    </w:p>
    <w:p w14:paraId="7E0370E6" w14:textId="77777777" w:rsidR="004F4490" w:rsidRDefault="004F4490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556D68D" w14:textId="1B03DB5E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Zakres obowiązków</w:t>
      </w:r>
    </w:p>
    <w:p w14:paraId="262A7EAD" w14:textId="77777777" w:rsidR="00175098" w:rsidRPr="00A866AC" w:rsidRDefault="00175098" w:rsidP="00175098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A866AC">
        <w:rPr>
          <w:rFonts w:ascii="Times New Roman" w:hAnsi="Times New Roman" w:cs="Times New Roman"/>
          <w:lang w:eastAsia="pl-PL"/>
        </w:rPr>
        <w:t>Audyt dostępności e-materiałów zgodnie z wytycznymi WCAG.</w:t>
      </w:r>
    </w:p>
    <w:p w14:paraId="474A7323" w14:textId="77777777" w:rsidR="00175098" w:rsidRPr="00A866AC" w:rsidRDefault="00175098" w:rsidP="00175098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A866AC">
        <w:rPr>
          <w:rFonts w:ascii="Times New Roman" w:hAnsi="Times New Roman" w:cs="Times New Roman"/>
          <w:lang w:eastAsia="pl-PL"/>
        </w:rPr>
        <w:t>Weryfikacja dostępności tekstów, grafik i multimediów.</w:t>
      </w:r>
    </w:p>
    <w:p w14:paraId="0E2FD9B6" w14:textId="77777777" w:rsidR="00175098" w:rsidRPr="00A866AC" w:rsidRDefault="00175098" w:rsidP="00175098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A866AC">
        <w:rPr>
          <w:rFonts w:ascii="Times New Roman" w:hAnsi="Times New Roman" w:cs="Times New Roman"/>
          <w:lang w:eastAsia="pl-PL"/>
        </w:rPr>
        <w:t>Testowanie elementów interaktywnych pod kątem osób z niepełnosprawnościami.</w:t>
      </w:r>
    </w:p>
    <w:p w14:paraId="5CBFE658" w14:textId="77777777" w:rsidR="00175098" w:rsidRPr="00A866AC" w:rsidRDefault="00175098" w:rsidP="00175098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A866AC">
        <w:rPr>
          <w:rFonts w:ascii="Times New Roman" w:hAnsi="Times New Roman" w:cs="Times New Roman"/>
          <w:lang w:eastAsia="pl-PL"/>
        </w:rPr>
        <w:t>Współpraca z zespołem w zakresie dostosowania treści do wymogów dostępności.</w:t>
      </w:r>
    </w:p>
    <w:p w14:paraId="48F4A5E5" w14:textId="77777777" w:rsidR="00175098" w:rsidRPr="00A866AC" w:rsidRDefault="00175098" w:rsidP="00175098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A866AC">
        <w:rPr>
          <w:rFonts w:ascii="Times New Roman" w:hAnsi="Times New Roman" w:cs="Times New Roman"/>
          <w:lang w:eastAsia="pl-PL"/>
        </w:rPr>
        <w:t>Opracowanie raportów i rekomendacji dotyczących dostępności zgodnie wytycznymi konkursu i Instytucji Pośredniczącej.</w:t>
      </w:r>
    </w:p>
    <w:p w14:paraId="6C8D198E" w14:textId="77777777" w:rsidR="00175098" w:rsidRPr="00A866AC" w:rsidRDefault="00175098" w:rsidP="00175098">
      <w:pPr>
        <w:pStyle w:val="Akapitzlist"/>
        <w:numPr>
          <w:ilvl w:val="0"/>
          <w:numId w:val="13"/>
        </w:numPr>
        <w:spacing w:line="276" w:lineRule="auto"/>
        <w:jc w:val="both"/>
        <w:rPr>
          <w:rStyle w:val="apple-converted-space"/>
          <w:rFonts w:ascii="Times New Roman" w:hAnsi="Times New Roman" w:cs="Times New Roman"/>
          <w:lang w:eastAsia="pl-PL"/>
        </w:rPr>
      </w:pPr>
      <w:r w:rsidRPr="00A866AC">
        <w:rPr>
          <w:rFonts w:ascii="Times New Roman" w:hAnsi="Times New Roman" w:cs="Times New Roman"/>
          <w:lang w:eastAsia="pl-PL"/>
        </w:rPr>
        <w:t>Znajomość wytycznych</w:t>
      </w:r>
      <w:r w:rsidRPr="00A866AC">
        <w:rPr>
          <w:rFonts w:ascii="Times New Roman" w:hAnsi="Times New Roman" w:cs="Times New Roman"/>
        </w:rPr>
        <w:t xml:space="preserve"> dotyczące realizacji zasad równościowych w ramach funduszy unijnych na lata 2021-2027</w:t>
      </w:r>
      <w:r w:rsidRPr="00A866AC">
        <w:rPr>
          <w:rStyle w:val="apple-converted-space"/>
          <w:rFonts w:ascii="Times New Roman" w:eastAsiaTheme="majorEastAsia" w:hAnsi="Times New Roman" w:cs="Times New Roman"/>
        </w:rPr>
        <w:t>.</w:t>
      </w:r>
    </w:p>
    <w:p w14:paraId="7C1A54D8" w14:textId="77777777" w:rsidR="00175098" w:rsidRPr="00A866AC" w:rsidRDefault="00175098" w:rsidP="00175098">
      <w:pPr>
        <w:pStyle w:val="Akapitzlist"/>
        <w:numPr>
          <w:ilvl w:val="0"/>
          <w:numId w:val="13"/>
        </w:numPr>
        <w:spacing w:line="276" w:lineRule="auto"/>
        <w:jc w:val="both"/>
        <w:rPr>
          <w:rStyle w:val="apple-converted-space"/>
          <w:rFonts w:ascii="Times New Roman" w:hAnsi="Times New Roman" w:cs="Times New Roman"/>
          <w:lang w:eastAsia="pl-PL"/>
        </w:rPr>
      </w:pPr>
      <w:r w:rsidRPr="00A866AC">
        <w:rPr>
          <w:rStyle w:val="apple-converted-space"/>
          <w:rFonts w:ascii="Times New Roman" w:hAnsi="Times New Roman" w:cs="Times New Roman"/>
          <w:lang w:eastAsia="pl-PL"/>
        </w:rPr>
        <w:t xml:space="preserve">Podstawowa znajomość Ustawy o prawie autorskim i prawach pokrewnych oraz licencji Creative </w:t>
      </w:r>
      <w:proofErr w:type="spellStart"/>
      <w:r w:rsidRPr="00A866AC">
        <w:rPr>
          <w:rStyle w:val="apple-converted-space"/>
          <w:rFonts w:ascii="Times New Roman" w:hAnsi="Times New Roman" w:cs="Times New Roman"/>
          <w:lang w:eastAsia="pl-PL"/>
        </w:rPr>
        <w:t>Commons</w:t>
      </w:r>
      <w:proofErr w:type="spellEnd"/>
      <w:r w:rsidRPr="00A866AC">
        <w:rPr>
          <w:rStyle w:val="apple-converted-space"/>
          <w:rFonts w:ascii="Times New Roman" w:hAnsi="Times New Roman" w:cs="Times New Roman"/>
          <w:lang w:eastAsia="pl-PL"/>
        </w:rPr>
        <w:t xml:space="preserve"> oraz Ustawy Prawo oświatowe.</w:t>
      </w:r>
    </w:p>
    <w:p w14:paraId="6979B421" w14:textId="6FE8A292" w:rsidR="00721A5D" w:rsidRPr="00A866AC" w:rsidRDefault="00175098" w:rsidP="00721A5D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A866AC">
        <w:rPr>
          <w:rFonts w:ascii="Times New Roman" w:hAnsi="Times New Roman" w:cs="Times New Roman"/>
          <w:lang w:eastAsia="pl-PL"/>
        </w:rPr>
        <w:lastRenderedPageBreak/>
        <w:t xml:space="preserve">Znajomość dokumentacji konkursowej: </w:t>
      </w:r>
      <w:hyperlink r:id="rId10" w:history="1">
        <w:r w:rsidRPr="00A866AC">
          <w:rPr>
            <w:rStyle w:val="Hipercze"/>
            <w:rFonts w:ascii="Times New Roman" w:hAnsi="Times New Roman" w:cs="Times New Roman"/>
          </w:rPr>
          <w:t>https://efs.men.gov.pl/nabory/konkurs-opracowanie-e-materialow-do-jezyka-obcego-zawodowego-obszar-b-i-g/</w:t>
        </w:r>
      </w:hyperlink>
      <w:r w:rsidRPr="00A866AC">
        <w:rPr>
          <w:rFonts w:ascii="Times New Roman" w:hAnsi="Times New Roman" w:cs="Times New Roman"/>
        </w:rPr>
        <w:t xml:space="preserve"> </w:t>
      </w:r>
    </w:p>
    <w:p w14:paraId="7D004E52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Wymagania</w:t>
      </w:r>
    </w:p>
    <w:p w14:paraId="1579D1E1" w14:textId="69D88D9C" w:rsidR="00A866AC" w:rsidRDefault="00A866AC" w:rsidP="00A866AC">
      <w:pPr>
        <w:pStyle w:val="NormalnyWeb"/>
        <w:numPr>
          <w:ilvl w:val="0"/>
          <w:numId w:val="12"/>
        </w:numPr>
        <w:rPr>
          <w:color w:val="000000"/>
        </w:rPr>
      </w:pPr>
      <w:r>
        <w:rPr>
          <w:color w:val="000000"/>
        </w:rPr>
        <w:t>Wykształcenie co najmniej wyższe.</w:t>
      </w:r>
    </w:p>
    <w:p w14:paraId="116711EF" w14:textId="06FF4F04" w:rsidR="00A866AC" w:rsidRDefault="00A866AC" w:rsidP="00A866AC">
      <w:pPr>
        <w:pStyle w:val="NormalnyWeb"/>
        <w:numPr>
          <w:ilvl w:val="0"/>
          <w:numId w:val="12"/>
        </w:numPr>
        <w:rPr>
          <w:color w:val="000000"/>
        </w:rPr>
      </w:pPr>
      <w:r>
        <w:rPr>
          <w:color w:val="000000"/>
        </w:rPr>
        <w:t>Co najmniej 5-letni staż pracy, w tym co najmniej 2- letnie doświadczenie w zakresie dostępności i problematyki osób o indywidualnych potrzebach.</w:t>
      </w:r>
    </w:p>
    <w:p w14:paraId="1E475397" w14:textId="0B86F238" w:rsidR="00A866AC" w:rsidRDefault="00A866AC" w:rsidP="00A866AC">
      <w:pPr>
        <w:pStyle w:val="NormalnyWeb"/>
        <w:numPr>
          <w:ilvl w:val="0"/>
          <w:numId w:val="12"/>
        </w:numPr>
        <w:rPr>
          <w:color w:val="000000"/>
        </w:rPr>
      </w:pPr>
      <w:r>
        <w:rPr>
          <w:color w:val="000000"/>
        </w:rPr>
        <w:t>Doświadczenie w zakresie dostępności w minimum dwóch obszarach działalności organizacji (klient, komunikacja, usługi, kadry, zarządzanie).</w:t>
      </w:r>
    </w:p>
    <w:p w14:paraId="107031DD" w14:textId="4778228D" w:rsidR="008721D6" w:rsidRPr="008721D6" w:rsidRDefault="008721D6" w:rsidP="008721D6">
      <w:pPr>
        <w:pStyle w:val="Akapitzlist"/>
        <w:numPr>
          <w:ilvl w:val="0"/>
          <w:numId w:val="12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Dokładność, samodzielność i dobra organizacja pracy.</w:t>
      </w:r>
    </w:p>
    <w:p w14:paraId="2608B468" w14:textId="2DE6E787" w:rsidR="00721A5D" w:rsidRPr="008721D6" w:rsidRDefault="000C1DB7" w:rsidP="008721D6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</w:t>
      </w:r>
      <w:r w:rsidR="00721A5D" w:rsidRPr="008721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gólna znajomość ustawy Prawo oświatowe.</w:t>
      </w:r>
    </w:p>
    <w:p w14:paraId="36FDD0A0" w14:textId="77777777" w:rsidR="00721A5D" w:rsidRPr="00721A5D" w:rsidRDefault="00721A5D" w:rsidP="008721D6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Doświadczenie w redakcji materiałów edukacyjnych.</w:t>
      </w:r>
    </w:p>
    <w:p w14:paraId="12970D99" w14:textId="4A37F5A2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7F165BF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Wymagane dokumenty</w:t>
      </w:r>
    </w:p>
    <w:p w14:paraId="12D92EF3" w14:textId="77777777" w:rsidR="00721A5D" w:rsidRPr="00721A5D" w:rsidRDefault="00721A5D" w:rsidP="00721A5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CV,</w:t>
      </w:r>
    </w:p>
    <w:p w14:paraId="30EADC99" w14:textId="77777777" w:rsidR="00721A5D" w:rsidRPr="00721A5D" w:rsidRDefault="00721A5D" w:rsidP="00721A5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oświadczenie o wyrażeniu zgody na przetwarzanie danych osobowych do celów rekrutacyjnych.</w:t>
      </w:r>
    </w:p>
    <w:p w14:paraId="3D1D9586" w14:textId="5FD732FF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2FE1B82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Sposób składania dokumentów</w:t>
      </w:r>
    </w:p>
    <w:p w14:paraId="0A011BCF" w14:textId="77777777" w:rsidR="00721A5D" w:rsidRPr="00B34005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Dokumenty aplikacyjne należy składać:</w:t>
      </w:r>
    </w:p>
    <w:p w14:paraId="366291A7" w14:textId="06B91EF7" w:rsidR="00064093" w:rsidRPr="00B34005" w:rsidRDefault="00721A5D" w:rsidP="0006409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0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drogą elektroniczną na adres e-mail: </w:t>
      </w:r>
      <w:hyperlink r:id="rId11" w:history="1">
        <w:r w:rsidR="00574DFB" w:rsidRPr="0059170A">
          <w:rPr>
            <w:rStyle w:val="Hipercze"/>
            <w:rFonts w:ascii="Times New Roman" w:hAnsi="Times New Roman" w:cs="Times New Roman"/>
            <w:b/>
            <w:bCs/>
            <w:shd w:val="clear" w:color="auto" w:fill="FFFFFF"/>
          </w:rPr>
          <w:t>projekty@rubicon.edu.pl</w:t>
        </w:r>
      </w:hyperlink>
    </w:p>
    <w:p w14:paraId="3745D02A" w14:textId="4608324D" w:rsidR="00721A5D" w:rsidRPr="00B34005" w:rsidRDefault="00132FA5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</w:t>
      </w:r>
    </w:p>
    <w:p w14:paraId="68DD9203" w14:textId="38E6ACA5" w:rsidR="00721A5D" w:rsidRPr="00721A5D" w:rsidRDefault="00721A5D" w:rsidP="00721A5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formie papierowej</w:t>
      </w:r>
      <w:r w:rsid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siedzibie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Rubicon</w:t>
      </w:r>
      <w:proofErr w:type="spellEnd"/>
      <w:r w:rsid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Solutions </w:t>
      </w:r>
      <w:r w:rsid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Sp. z o.o.</w:t>
      </w:r>
    </w:p>
    <w:p w14:paraId="532C0F5F" w14:textId="09D76BC9" w:rsidR="00574DFB" w:rsidRDefault="00064093" w:rsidP="00721A5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ul. </w:t>
      </w:r>
      <w:r w:rsidR="008721D6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Giżycka</w:t>
      </w:r>
      <w:r w:rsidR="00574DFB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3</w:t>
      </w:r>
      <w:r w:rsidR="003E2A75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3E2A75" w:rsidRPr="003E2A75">
        <w:rPr>
          <w:rFonts w:ascii="Times New Roman" w:hAnsi="Times New Roman" w:cs="Times New Roman"/>
        </w:rPr>
        <w:t xml:space="preserve">11-600 Ogonki </w:t>
      </w:r>
      <w:r w:rsidR="003E2A75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(liczy</w:t>
      </w:r>
      <w:r w:rsid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data wpływu)</w:t>
      </w:r>
    </w:p>
    <w:p w14:paraId="79167039" w14:textId="77777777" w:rsidR="00574DFB" w:rsidRDefault="00574DFB" w:rsidP="00574D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</w:t>
      </w:r>
    </w:p>
    <w:p w14:paraId="17375EB9" w14:textId="6CBEC32C" w:rsidR="00721A5D" w:rsidRPr="00574DFB" w:rsidRDefault="003E2A75" w:rsidP="00574DFB">
      <w:pPr>
        <w:pStyle w:val="Akapitzlist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formie papierowej 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Oddziale Spółki </w:t>
      </w:r>
      <w:r w:rsidR="00574DFB" w:rsidRP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Aleje Jerozolimskie 44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00-024 </w:t>
      </w:r>
      <w:r w:rsidR="00574DFB" w:rsidRP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Warszawa, 11 piętro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(liczy się data wpływu)</w:t>
      </w:r>
    </w:p>
    <w:p w14:paraId="4239ACAF" w14:textId="77777777" w:rsidR="00721A5D" w:rsidRPr="00721A5D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567356" w14:textId="13E95F15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938761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Zasady równości i dostępności</w:t>
      </w:r>
    </w:p>
    <w:p w14:paraId="38EFF58D" w14:textId="77777777" w:rsidR="00721A5D" w:rsidRPr="0047118C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Rekrutacja prowadzona jest z poszanowaniem zasad równego traktowania, niedyskryminacji oraz równości szans, w tym dostępności dla osób z niepełnosprawnościami, zgodnie z zasadami realizacji projektów współfinansowanych ze środków Unii Europejskiej.</w:t>
      </w:r>
    </w:p>
    <w:p w14:paraId="420C3BB6" w14:textId="5F469B55" w:rsidR="00A976C6" w:rsidRPr="0047118C" w:rsidRDefault="00721A5D" w:rsidP="007565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Akademia zapewnia możliwość zgłoszenia szczególnych potrzeb w procesie rekrutacji.</w:t>
      </w:r>
      <w:r w:rsidR="007565C6"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Zgłoszenia należy kierować drogą elektroniczną na adres e-mail: </w:t>
      </w:r>
      <w:hyperlink r:id="rId12" w:history="1">
        <w:r w:rsidR="0047118C" w:rsidRPr="0047118C">
          <w:rPr>
            <w:rStyle w:val="Hipercze"/>
            <w:rFonts w:ascii="Times New Roman" w:hAnsi="Times New Roman" w:cs="Times New Roman"/>
            <w:b/>
            <w:bCs/>
            <w:shd w:val="clear" w:color="auto" w:fill="FFFFFF"/>
          </w:rPr>
          <w:t>projekty@rubicon.edu.pl</w:t>
        </w:r>
      </w:hyperlink>
      <w:r w:rsidR="00132FA5" w:rsidRPr="0047118C">
        <w:rPr>
          <w:rFonts w:ascii="Times New Roman" w:hAnsi="Times New Roman" w:cs="Times New Roman"/>
          <w:b/>
          <w:bCs/>
          <w:color w:val="F5682C"/>
          <w:shd w:val="clear" w:color="auto" w:fill="FFFFFF"/>
        </w:rPr>
        <w:t xml:space="preserve"> 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>lub telefonicznie pod numerem</w:t>
      </w:r>
      <w:r w:rsidR="00132FA5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 </w:t>
      </w:r>
      <w:r w:rsidR="0047118C" w:rsidRPr="0047118C">
        <w:rPr>
          <w:rFonts w:ascii="Times New Roman" w:hAnsi="Times New Roman" w:cs="Times New Roman"/>
          <w:color w:val="000000"/>
        </w:rPr>
        <w:t>telefonu 502 603 165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. </w:t>
      </w:r>
    </w:p>
    <w:p w14:paraId="49B63FC7" w14:textId="77777777" w:rsidR="009A656A" w:rsidRDefault="009A656A">
      <w:pPr>
        <w:rPr>
          <w:rFonts w:ascii="Times New Roman" w:hAnsi="Times New Roman" w:cs="Times New Roman"/>
        </w:rPr>
      </w:pPr>
    </w:p>
    <w:p w14:paraId="2982C9A2" w14:textId="77777777" w:rsidR="00442A09" w:rsidRPr="007565C6" w:rsidRDefault="00442A09">
      <w:pPr>
        <w:rPr>
          <w:rFonts w:ascii="Times New Roman" w:hAnsi="Times New Roman" w:cs="Times New Roman"/>
        </w:rPr>
      </w:pPr>
    </w:p>
    <w:sectPr w:rsidR="00442A09" w:rsidRPr="007565C6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DAA98" w14:textId="77777777" w:rsidR="00794820" w:rsidRDefault="00794820" w:rsidP="004F5F53">
      <w:r>
        <w:separator/>
      </w:r>
    </w:p>
  </w:endnote>
  <w:endnote w:type="continuationSeparator" w:id="0">
    <w:p w14:paraId="7B00E4F1" w14:textId="77777777" w:rsidR="00794820" w:rsidRDefault="00794820" w:rsidP="004F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40025" w14:textId="77777777" w:rsidR="00794820" w:rsidRDefault="00794820" w:rsidP="004F5F53">
      <w:r>
        <w:separator/>
      </w:r>
    </w:p>
  </w:footnote>
  <w:footnote w:type="continuationSeparator" w:id="0">
    <w:p w14:paraId="458E12B8" w14:textId="77777777" w:rsidR="00794820" w:rsidRDefault="00794820" w:rsidP="004F5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B1088" w14:textId="0215B3A7" w:rsidR="004F5F53" w:rsidRDefault="004F5F5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599BDC6" wp14:editId="46121FEF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760720" cy="563880"/>
          <wp:effectExtent l="0" t="0" r="0" b="7620"/>
          <wp:wrapNone/>
          <wp:docPr id="106967122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671225" name="Obraz 10696712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3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C82"/>
    <w:multiLevelType w:val="multilevel"/>
    <w:tmpl w:val="567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70864"/>
    <w:multiLevelType w:val="multilevel"/>
    <w:tmpl w:val="383E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17F18"/>
    <w:multiLevelType w:val="multilevel"/>
    <w:tmpl w:val="2D74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12C11"/>
    <w:multiLevelType w:val="multilevel"/>
    <w:tmpl w:val="8AD6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82150"/>
    <w:multiLevelType w:val="hybridMultilevel"/>
    <w:tmpl w:val="7334E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5A3723"/>
    <w:multiLevelType w:val="multilevel"/>
    <w:tmpl w:val="D58A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511FAF"/>
    <w:multiLevelType w:val="hybridMultilevel"/>
    <w:tmpl w:val="545CC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01BE7"/>
    <w:multiLevelType w:val="multilevel"/>
    <w:tmpl w:val="2AD21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0A7203"/>
    <w:multiLevelType w:val="multilevel"/>
    <w:tmpl w:val="73FE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ED1AF6"/>
    <w:multiLevelType w:val="multilevel"/>
    <w:tmpl w:val="73FE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D73675"/>
    <w:multiLevelType w:val="multilevel"/>
    <w:tmpl w:val="C78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404FED"/>
    <w:multiLevelType w:val="hybridMultilevel"/>
    <w:tmpl w:val="09461F36"/>
    <w:lvl w:ilvl="0" w:tplc="B9244E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3721AE"/>
    <w:multiLevelType w:val="hybridMultilevel"/>
    <w:tmpl w:val="8766C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103821">
    <w:abstractNumId w:val="0"/>
  </w:num>
  <w:num w:numId="2" w16cid:durableId="22829917">
    <w:abstractNumId w:val="5"/>
  </w:num>
  <w:num w:numId="3" w16cid:durableId="1689677312">
    <w:abstractNumId w:val="8"/>
  </w:num>
  <w:num w:numId="4" w16cid:durableId="1461414384">
    <w:abstractNumId w:val="7"/>
  </w:num>
  <w:num w:numId="5" w16cid:durableId="1000890915">
    <w:abstractNumId w:val="10"/>
  </w:num>
  <w:num w:numId="6" w16cid:durableId="403768069">
    <w:abstractNumId w:val="3"/>
  </w:num>
  <w:num w:numId="7" w16cid:durableId="302807118">
    <w:abstractNumId w:val="1"/>
  </w:num>
  <w:num w:numId="8" w16cid:durableId="1127549407">
    <w:abstractNumId w:val="2"/>
  </w:num>
  <w:num w:numId="9" w16cid:durableId="1301499852">
    <w:abstractNumId w:val="6"/>
  </w:num>
  <w:num w:numId="10" w16cid:durableId="1317612022">
    <w:abstractNumId w:val="12"/>
  </w:num>
  <w:num w:numId="11" w16cid:durableId="423428374">
    <w:abstractNumId w:val="9"/>
  </w:num>
  <w:num w:numId="12" w16cid:durableId="1339389690">
    <w:abstractNumId w:val="4"/>
  </w:num>
  <w:num w:numId="13" w16cid:durableId="15565501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5D"/>
    <w:rsid w:val="00064093"/>
    <w:rsid w:val="000B5DA0"/>
    <w:rsid w:val="000C1DB7"/>
    <w:rsid w:val="000C3B03"/>
    <w:rsid w:val="00132FA5"/>
    <w:rsid w:val="001562CB"/>
    <w:rsid w:val="00175098"/>
    <w:rsid w:val="00194D01"/>
    <w:rsid w:val="002144DC"/>
    <w:rsid w:val="0027228F"/>
    <w:rsid w:val="002D5734"/>
    <w:rsid w:val="003E2A75"/>
    <w:rsid w:val="00442A09"/>
    <w:rsid w:val="0047118C"/>
    <w:rsid w:val="004F4490"/>
    <w:rsid w:val="004F5F53"/>
    <w:rsid w:val="00523884"/>
    <w:rsid w:val="00574DFB"/>
    <w:rsid w:val="0064361D"/>
    <w:rsid w:val="00721A5D"/>
    <w:rsid w:val="007565C6"/>
    <w:rsid w:val="00794820"/>
    <w:rsid w:val="008721D6"/>
    <w:rsid w:val="009A080D"/>
    <w:rsid w:val="009A656A"/>
    <w:rsid w:val="009B6FD7"/>
    <w:rsid w:val="00A866AC"/>
    <w:rsid w:val="00A976C6"/>
    <w:rsid w:val="00B34005"/>
    <w:rsid w:val="00B933E8"/>
    <w:rsid w:val="00BF5315"/>
    <w:rsid w:val="00C00745"/>
    <w:rsid w:val="00E56762"/>
    <w:rsid w:val="00F150D3"/>
    <w:rsid w:val="00FC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B1A07"/>
  <w15:chartTrackingRefBased/>
  <w15:docId w15:val="{8BFD6DBE-3475-3645-95F3-B6BEFCE1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1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1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21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1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1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1A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1A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1A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1A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1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21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21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1A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1A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1A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1A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1A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1A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1A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1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1A5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1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1A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1A5D"/>
    <w:rPr>
      <w:i/>
      <w:iCs/>
      <w:color w:val="404040" w:themeColor="text1" w:themeTint="BF"/>
    </w:rPr>
  </w:style>
  <w:style w:type="paragraph" w:styleId="Akapitzlist">
    <w:name w:val="List Paragraph"/>
    <w:aliases w:val="1_literowka,Literowanie,RR PGE Akapit z listą,Styl 1,CW_Lista,L1,Akapit z listą5,maz_wyliczenie,opis dzialania,K-P_odwolanie,A_wyliczenie,Akapit z listą 1,List Paragraph1,T_SZ_List Paragraph,Lista PR,Numerowanie,Kolorowa lista — akcent 11"/>
    <w:basedOn w:val="Normalny"/>
    <w:link w:val="AkapitzlistZnak"/>
    <w:uiPriority w:val="34"/>
    <w:qFormat/>
    <w:rsid w:val="00721A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1A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1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1A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1A5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21A5D"/>
  </w:style>
  <w:style w:type="paragraph" w:customStyle="1" w:styleId="p2">
    <w:name w:val="p2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21A5D"/>
  </w:style>
  <w:style w:type="paragraph" w:customStyle="1" w:styleId="p3">
    <w:name w:val="p3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721A5D"/>
  </w:style>
  <w:style w:type="character" w:styleId="Hipercze">
    <w:name w:val="Hyperlink"/>
    <w:basedOn w:val="Domylnaczcionkaakapitu"/>
    <w:uiPriority w:val="99"/>
    <w:unhideWhenUsed/>
    <w:rsid w:val="00FC590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590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5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5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5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5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5C6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565C6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Domylnaczcionkaakapitu"/>
    <w:rsid w:val="002144DC"/>
  </w:style>
  <w:style w:type="character" w:customStyle="1" w:styleId="AkapitzlistZnak">
    <w:name w:val="Akapit z listą Znak"/>
    <w:aliases w:val="1_literowka Znak,Literowanie Znak,RR PGE Akapit z listą Znak,Styl 1 Znak,CW_Lista Znak,L1 Znak,Akapit z listą5 Znak,maz_wyliczenie Znak,opis dzialania Znak,K-P_odwolanie Znak,A_wyliczenie Znak,Akapit z listą 1 Znak,Lista PR Znak"/>
    <w:link w:val="Akapitzlist"/>
    <w:uiPriority w:val="34"/>
    <w:qFormat/>
    <w:locked/>
    <w:rsid w:val="00175098"/>
  </w:style>
  <w:style w:type="paragraph" w:styleId="NormalnyWeb">
    <w:name w:val="Normal (Web)"/>
    <w:basedOn w:val="Normalny"/>
    <w:uiPriority w:val="99"/>
    <w:semiHidden/>
    <w:unhideWhenUsed/>
    <w:rsid w:val="00A866A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F5F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5F53"/>
  </w:style>
  <w:style w:type="paragraph" w:styleId="Stopka">
    <w:name w:val="footer"/>
    <w:basedOn w:val="Normalny"/>
    <w:link w:val="StopkaZnak"/>
    <w:uiPriority w:val="99"/>
    <w:unhideWhenUsed/>
    <w:rsid w:val="004F5F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5F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ojekty@rubicon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jekty@rubicon.edu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fs.men.gov.pl/nabory/konkurs-opracowanie-e-materialow-do-jezyka-obcego-zawodowego-obszar-b-i-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797-96bd-4603-94f8-e2d3ff3a965c" xsi:nil="true"/>
    <lcf76f155ced4ddcb4097134ff3c332f xmlns="0b6553bb-c550-4e40-bb33-ea7b5fccc1b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ABF6A95E068F4BBFB4A82EFE460242" ma:contentTypeVersion="10" ma:contentTypeDescription="Utwórz nowy dokument." ma:contentTypeScope="" ma:versionID="d6172a27b3d4cc477edf672ba48dbd22">
  <xsd:schema xmlns:xsd="http://www.w3.org/2001/XMLSchema" xmlns:xs="http://www.w3.org/2001/XMLSchema" xmlns:p="http://schemas.microsoft.com/office/2006/metadata/properties" xmlns:ns2="0b6553bb-c550-4e40-bb33-ea7b5fccc1b1" xmlns:ns3="06ee0797-96bd-4603-94f8-e2d3ff3a965c" targetNamespace="http://schemas.microsoft.com/office/2006/metadata/properties" ma:root="true" ma:fieldsID="9a5d1bc2590042ec3f9b2cb395c9bff0" ns2:_="" ns3:_="">
    <xsd:import namespace="0b6553bb-c550-4e40-bb33-ea7b5fccc1b1"/>
    <xsd:import namespace="06ee0797-96bd-4603-94f8-e2d3ff3a96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553bb-c550-4e40-bb33-ea7b5fccc1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360c118-9595-4855-80d1-0b02a7f6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797-96bd-4603-94f8-e2d3ff3a96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49b265f-a014-4e01-b1de-892c4bd80d43}" ma:internalName="TaxCatchAll" ma:showField="CatchAllData" ma:web="06ee0797-96bd-4603-94f8-e2d3ff3a9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C7074F-FA91-463B-BAF3-56B1AA36D7E1}">
  <ds:schemaRefs>
    <ds:schemaRef ds:uri="http://schemas.microsoft.com/office/2006/metadata/properties"/>
    <ds:schemaRef ds:uri="http://schemas.microsoft.com/office/infopath/2007/PartnerControls"/>
    <ds:schemaRef ds:uri="06ee0797-96bd-4603-94f8-e2d3ff3a965c"/>
    <ds:schemaRef ds:uri="0b6553bb-c550-4e40-bb33-ea7b5fccc1b1"/>
  </ds:schemaRefs>
</ds:datastoreItem>
</file>

<file path=customXml/itemProps2.xml><?xml version="1.0" encoding="utf-8"?>
<ds:datastoreItem xmlns:ds="http://schemas.openxmlformats.org/officeDocument/2006/customXml" ds:itemID="{57036DBB-245E-4E21-B816-58CE42E31F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76E009-2024-47CE-BFBA-E5EFFA69F7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553bb-c550-4e40-bb33-ea7b5fccc1b1"/>
    <ds:schemaRef ds:uri="06ee0797-96bd-4603-94f8-e2d3ff3a9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Rypulak</dc:creator>
  <cp:keywords/>
  <dc:description/>
  <cp:lastModifiedBy>Dagmara Rypulak</cp:lastModifiedBy>
  <cp:revision>27</cp:revision>
  <dcterms:created xsi:type="dcterms:W3CDTF">2026-01-26T04:56:00Z</dcterms:created>
  <dcterms:modified xsi:type="dcterms:W3CDTF">2026-09-23T13:30:00Z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0x0101006EABF6A95E068F4BBFB4A82EFE460242</vt:lpwstr>
  </property>
  <property fmtid="{D5CDD505-2E9C-101B-9397-08002B2CF9AE}" pid="3" name="MediaServiceImageTags">
    <vt:lpwstr/>
  </property>
</Properties>
</file>